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Calibri" w:hAnsi="Calibri" w:cs="Calibri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hAnsi="仿宋" w:eastAsia="仿宋"/>
          <w:color w:val="000000"/>
          <w:sz w:val="32"/>
          <w:szCs w:val="20"/>
        </w:rPr>
        <w:t>：</w:t>
      </w:r>
    </w:p>
    <w:tbl>
      <w:tblPr>
        <w:tblStyle w:val="2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27"/>
        <w:gridCol w:w="2737"/>
        <w:gridCol w:w="3100"/>
        <w:gridCol w:w="2716"/>
        <w:gridCol w:w="4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b/>
                <w:bCs/>
                <w:sz w:val="40"/>
                <w:szCs w:val="40"/>
              </w:rPr>
              <w:t>2020年公开招聘面试试讲和专业技能测试安排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岗位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代码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公告考试安排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面试试讲安排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（考前准备20分钟，面试试讲10分钟）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专业技能测试安排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声乐表演教师（音乐剧演唱）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演唱音乐剧中外作品各一首</w:t>
            </w:r>
          </w:p>
          <w:p>
            <w:r>
              <w:rPr>
                <w:rFonts w:hint="eastAsia"/>
              </w:rPr>
              <w:t>（自备曲目，自带钢伴，不超9分钟）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声乐表演教师（美声方向）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演唱中外歌曲作品各一首</w:t>
            </w:r>
          </w:p>
          <w:p>
            <w:r>
              <w:rPr>
                <w:rFonts w:hint="eastAsia"/>
              </w:rPr>
              <w:t>（自备曲目，自带钢伴，不超9分钟）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声乐表演教师（流行方向）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演唱中外流行歌曲各一首</w:t>
            </w:r>
          </w:p>
          <w:p>
            <w:r>
              <w:rPr>
                <w:rFonts w:hint="eastAsia"/>
              </w:rPr>
              <w:t>（自备曲目，自带钢伴，不超9分钟）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戏剧表演教师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技巧展示（单项或组合形式，5分钟）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剧目片段展示（自备剧目10分钟）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A05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旅游管理教师（酒店方向）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前厅接待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计算机教师(动漫设计方向）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指定内容视频剪辑制作（自备电脑）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A07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影视文学教师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指定命题编写故事（自备电脑）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教育研究教师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专业知识笔试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学生管理工作骨干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结构化面试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专业知识笔试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行政管理工作骨干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结构化面试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专业知识笔试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舞台灯光教师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自带电脑，指定内容灯光设计作品制作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B02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文物修复教师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指定器物修复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戏曲形体教师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身段组合（文、武把式）、把子、毯技各一套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戏剧表演教师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技巧展示（单项或组合形式，5分钟）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剧目片段展示（自备剧目10分钟）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英语教师（翻译方向）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专业知识笔试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音乐表演教师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声乐：中外声乐作品各一首（自备曲目，自带钢伴，其中必须有一首歌剧选段，9分钟）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器乐：现场演奏乐曲二首（自备曲目，含中外乐曲一首，练习曲一首，10分钟）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影视编导教师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指定命题编写故事（自备电脑）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舞蹈表演教师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指定动作授课</w:t>
            </w:r>
          </w:p>
        </w:tc>
        <w:tc>
          <w:tcPr>
            <w:tcW w:w="4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技巧展示（单项或组合形式）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舞蹈片段展示（自备曲目及伴奏）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C04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音乐剧教师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演唱音乐剧片段两个（自备剧目，自带伴奏，中外各一个）均能表现声、台、形、表等基本功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美术绘画或设计艺术教师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指定教材给定授课范围由考生现场抽取授课内容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自带电脑，指定内容设计作品制作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艺术教育教师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笔试、试讲、专业技能测试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给定授课范围由考生现场抽取授课内容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专业知识笔试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C07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财务管理人员（基建会计）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笔试、面试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结构化面试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科研项目管理人员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笔试、面试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结构化面试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C09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专职辅导员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笔试、面试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结构化面试</w:t>
            </w:r>
          </w:p>
        </w:tc>
        <w:tc>
          <w:tcPr>
            <w:tcW w:w="4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775B"/>
    <w:rsid w:val="7F4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2021-03-24T07:14:00Z</dcterms:created>
  <dc:creator>huang8240078</dc:creator>
  <cp:lastModifiedBy>huang8240078</cp:lastModifiedBy>
  <dcterms:modified xsi:type="dcterms:W3CDTF">2021-03-24T07:14:40Z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